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CC" w:rsidRDefault="00685E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8231417"/>
            <wp:effectExtent l="19050" t="0" r="3175" b="0"/>
            <wp:docPr id="2" name="Рисунок 2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ECC" w:rsidRDefault="00685ECC">
      <w:pPr>
        <w:rPr>
          <w:rFonts w:ascii="Times New Roman" w:hAnsi="Times New Roman" w:cs="Times New Roman"/>
          <w:b/>
          <w:sz w:val="32"/>
          <w:szCs w:val="32"/>
        </w:rPr>
      </w:pPr>
    </w:p>
    <w:p w:rsidR="00685ECC" w:rsidRDefault="00685ECC">
      <w:pPr>
        <w:rPr>
          <w:rFonts w:ascii="Times New Roman" w:hAnsi="Times New Roman" w:cs="Times New Roman"/>
          <w:b/>
          <w:sz w:val="32"/>
          <w:szCs w:val="32"/>
        </w:rPr>
      </w:pPr>
    </w:p>
    <w:p w:rsidR="00967368" w:rsidRPr="004A5FA7" w:rsidRDefault="00967368">
      <w:pPr>
        <w:rPr>
          <w:rFonts w:ascii="Times New Roman" w:hAnsi="Times New Roman" w:cs="Times New Roman"/>
          <w:b/>
          <w:sz w:val="32"/>
          <w:szCs w:val="32"/>
        </w:rPr>
      </w:pPr>
      <w:r w:rsidRPr="004A5FA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Программа « Одаренные дети»</w:t>
      </w:r>
    </w:p>
    <w:p w:rsidR="00967368" w:rsidRDefault="00967368" w:rsidP="00A9510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Настоящая программа является частью программы р</w:t>
      </w:r>
      <w:r w:rsidR="00A9510D">
        <w:rPr>
          <w:rFonts w:ascii="Times New Roman" w:hAnsi="Times New Roman" w:cs="Times New Roman"/>
          <w:sz w:val="24"/>
          <w:szCs w:val="24"/>
        </w:rPr>
        <w:t xml:space="preserve">азвития школы и предусматривает </w:t>
      </w:r>
      <w:r>
        <w:rPr>
          <w:rFonts w:ascii="Times New Roman" w:hAnsi="Times New Roman" w:cs="Times New Roman"/>
          <w:sz w:val="24"/>
          <w:szCs w:val="24"/>
        </w:rPr>
        <w:t>возможность проводить специальную работу с одаренными детьми</w:t>
      </w:r>
      <w:r w:rsidR="00A9510D">
        <w:rPr>
          <w:rFonts w:ascii="Times New Roman" w:hAnsi="Times New Roman" w:cs="Times New Roman"/>
          <w:sz w:val="24"/>
          <w:szCs w:val="24"/>
        </w:rPr>
        <w:t xml:space="preserve"> с тем, чтобы не сдерживать, а стимулировать развитие наиболее продвинутых школьников, способствовать их обучению, расширять базу познавательных интересов и интеллектуальных умений, дать возможность остальным учащимся работать в режиме освоения образовательного минимума. </w:t>
      </w:r>
    </w:p>
    <w:p w:rsidR="00ED4B1A" w:rsidRPr="004A5FA7" w:rsidRDefault="00ED4B1A" w:rsidP="00ED4B1A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FA7">
        <w:rPr>
          <w:rFonts w:ascii="Times New Roman" w:hAnsi="Times New Roman" w:cs="Times New Roman"/>
          <w:b/>
          <w:sz w:val="24"/>
          <w:szCs w:val="24"/>
        </w:rPr>
        <w:t>Структура программы представлена логикой управленческой деятельности:</w:t>
      </w:r>
    </w:p>
    <w:p w:rsidR="00ED4B1A" w:rsidRDefault="00ED4B1A" w:rsidP="00ED4B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основы, анализ;</w:t>
      </w:r>
    </w:p>
    <w:p w:rsidR="00ED4B1A" w:rsidRDefault="00ED4B1A" w:rsidP="00ED4B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целеполагание;</w:t>
      </w:r>
    </w:p>
    <w:p w:rsidR="00ED4B1A" w:rsidRDefault="00ED4B1A" w:rsidP="00ED4B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деятельность;</w:t>
      </w:r>
    </w:p>
    <w:p w:rsidR="00ED4B1A" w:rsidRPr="00ED4B1A" w:rsidRDefault="00ED4B1A" w:rsidP="00ED4B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коррекция.</w:t>
      </w:r>
    </w:p>
    <w:p w:rsidR="00F61CF4" w:rsidRDefault="00F61CF4" w:rsidP="00ED4B1A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61CF4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</w:rPr>
        <w:t>.</w:t>
      </w:r>
      <w:r w:rsidRPr="00F61CF4">
        <w:rPr>
          <w:rFonts w:ascii="Times New Roman" w:hAnsi="Times New Roman" w:cs="Times New Roman"/>
        </w:rPr>
        <w:br/>
      </w:r>
      <w:r w:rsidRPr="00F61CF4">
        <w:rPr>
          <w:rFonts w:ascii="Times New Roman" w:hAnsi="Times New Roman" w:cs="Times New Roman"/>
          <w:sz w:val="24"/>
          <w:szCs w:val="24"/>
        </w:rPr>
        <w:t>Интеллектуальный потенциал общества во многом определяется выявлением одаренных детей и работой с ними. Кроме того, вопросы одаренности в настоящее время волнуют многих. Это связанно с развитием образования, которому присущи унификация и профильность, с ужесточением требований молодежного рынка труда, отсутствием механизма социальной поддержки для талантливой молодежи. В современную эпоху,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 Содержание проблемы и обоснование необходимости ее решения.</w:t>
      </w:r>
      <w:r w:rsidRPr="00F61CF4">
        <w:rPr>
          <w:rFonts w:ascii="Times New Roman" w:hAnsi="Times New Roman" w:cs="Times New Roman"/>
          <w:sz w:val="24"/>
          <w:szCs w:val="24"/>
        </w:rPr>
        <w:br/>
        <w:t>В последние годы можно наблюдать расширение числа участников и победителей предметных олимпиад</w:t>
      </w:r>
      <w:r w:rsidRPr="00F61CF4">
        <w:rPr>
          <w:sz w:val="24"/>
          <w:szCs w:val="24"/>
        </w:rPr>
        <w:t>,</w:t>
      </w:r>
      <w:r w:rsidRPr="00F61CF4">
        <w:rPr>
          <w:rFonts w:ascii="Times New Roman" w:hAnsi="Times New Roman" w:cs="Times New Roman"/>
          <w:sz w:val="24"/>
          <w:szCs w:val="24"/>
        </w:rPr>
        <w:t xml:space="preserve">конкурсов </w:t>
      </w:r>
      <w:r w:rsidRPr="00F61CF4">
        <w:rPr>
          <w:rFonts w:ascii="Times New Roman" w:hAnsi="Times New Roman" w:cs="Times New Roman"/>
        </w:rPr>
        <w:t xml:space="preserve">и </w:t>
      </w:r>
      <w:r w:rsidRPr="00ED4B1A">
        <w:rPr>
          <w:rFonts w:ascii="Times New Roman" w:hAnsi="Times New Roman" w:cs="Times New Roman"/>
          <w:sz w:val="24"/>
          <w:szCs w:val="24"/>
        </w:rPr>
        <w:t>соревнований различного уровня, и, как следствие, высоких образовательных достижений.Для развития спортивной, творческой одаренности детей проводятся спортивные соревнования, спартакиады, смотры-конкурсы, соревнования  по туризму,</w:t>
      </w:r>
      <w:r w:rsidRPr="00ED4B1A">
        <w:rPr>
          <w:rFonts w:ascii="Times New Roman" w:hAnsi="Times New Roman" w:cs="Times New Roman"/>
          <w:sz w:val="24"/>
          <w:szCs w:val="24"/>
        </w:rPr>
        <w:br/>
        <w:t> спортивные игры  "Президентские состязания", «Школьная спортивная лига»;</w:t>
      </w:r>
      <w:r w:rsidRPr="00ED4B1A">
        <w:rPr>
          <w:rFonts w:ascii="Times New Roman" w:hAnsi="Times New Roman" w:cs="Times New Roman"/>
          <w:sz w:val="24"/>
          <w:szCs w:val="24"/>
        </w:rPr>
        <w:br/>
      </w:r>
      <w:r w:rsidR="00ED4B1A" w:rsidRPr="00ED4B1A">
        <w:rPr>
          <w:rFonts w:ascii="Times New Roman" w:hAnsi="Times New Roman" w:cs="Times New Roman"/>
          <w:sz w:val="24"/>
          <w:szCs w:val="24"/>
        </w:rPr>
        <w:t> </w:t>
      </w:r>
      <w:r w:rsidRPr="00ED4B1A">
        <w:rPr>
          <w:rFonts w:ascii="Times New Roman" w:hAnsi="Times New Roman" w:cs="Times New Roman"/>
          <w:sz w:val="24"/>
          <w:szCs w:val="24"/>
        </w:rPr>
        <w:t>творческие фестивали  и конкурсы и др.</w:t>
      </w:r>
      <w:r w:rsidR="00ED4B1A" w:rsidRPr="00ED4B1A">
        <w:rPr>
          <w:rFonts w:ascii="Times New Roman" w:hAnsi="Times New Roman" w:cs="Times New Roman"/>
          <w:sz w:val="24"/>
          <w:szCs w:val="24"/>
        </w:rPr>
        <w:t>Улучшение работы учителей в данном направлении, привело к возникновению проблем выявления, поддержки и развития одаренных детей.  Их решение должна обеспечить Программа, связанная с координацией деятельности всех педагогов школы. Программа должна предусмотреть создание равных стартовых условий для выявления, развития, социальной поддержки одаренных детей, реализации их потенциальных возможностей, обеспечения всестороннего развития и образования.</w:t>
      </w:r>
      <w:r w:rsidR="00ED4B1A" w:rsidRPr="00D553C4">
        <w:br/>
      </w:r>
      <w:r w:rsidR="00ED4B1A" w:rsidRPr="00ED4B1A">
        <w:rPr>
          <w:rFonts w:ascii="Times New Roman" w:hAnsi="Times New Roman" w:cs="Times New Roman"/>
          <w:b/>
          <w:sz w:val="24"/>
          <w:szCs w:val="24"/>
        </w:rPr>
        <w:t>Теоретические основы:</w:t>
      </w:r>
    </w:p>
    <w:p w:rsidR="00ED4B1A" w:rsidRPr="00ED4B1A" w:rsidRDefault="00ED4B1A" w:rsidP="00ED4B1A">
      <w:pPr>
        <w:ind w:left="-850" w:hanging="851"/>
        <w:rPr>
          <w:rFonts w:ascii="Times New Roman" w:hAnsi="Times New Roman" w:cs="Times New Roman"/>
          <w:sz w:val="24"/>
          <w:szCs w:val="24"/>
        </w:rPr>
      </w:pPr>
      <w:r w:rsidRPr="00ED4B1A">
        <w:rPr>
          <w:rFonts w:ascii="Times New Roman" w:hAnsi="Times New Roman" w:cs="Times New Roman"/>
          <w:b/>
          <w:sz w:val="24"/>
          <w:szCs w:val="24"/>
        </w:rPr>
        <w:t>Концепция программы</w:t>
      </w:r>
      <w:r w:rsidRPr="00ED4B1A">
        <w:rPr>
          <w:rFonts w:ascii="Times New Roman" w:hAnsi="Times New Roman" w:cs="Times New Roman"/>
          <w:b/>
          <w:sz w:val="24"/>
          <w:szCs w:val="24"/>
        </w:rPr>
        <w:br/>
      </w:r>
      <w:r w:rsidRPr="00ED4B1A">
        <w:rPr>
          <w:rFonts w:ascii="Times New Roman" w:hAnsi="Times New Roman" w:cs="Times New Roman"/>
          <w:sz w:val="24"/>
          <w:szCs w:val="24"/>
        </w:rPr>
        <w:t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школы.</w:t>
      </w:r>
      <w:r w:rsidRPr="00ED4B1A">
        <w:rPr>
          <w:rFonts w:ascii="Times New Roman" w:hAnsi="Times New Roman" w:cs="Times New Roman"/>
          <w:sz w:val="24"/>
          <w:szCs w:val="24"/>
        </w:rPr>
        <w:br/>
        <w:t>Одаренность –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  <w:r w:rsidRPr="00ED4B1A">
        <w:rPr>
          <w:rFonts w:ascii="Times New Roman" w:hAnsi="Times New Roman" w:cs="Times New Roman"/>
          <w:sz w:val="24"/>
          <w:szCs w:val="24"/>
        </w:rPr>
        <w:br/>
        <w:t xml:space="preserve">Одаренный ребенок – это ребенок, который выделяется яркими, очевидными, иногда выдающимися достижениями (или имеет внутренние предпосылки для таких достижений) в том </w:t>
      </w:r>
      <w:r w:rsidRPr="00ED4B1A">
        <w:rPr>
          <w:rFonts w:ascii="Times New Roman" w:hAnsi="Times New Roman" w:cs="Times New Roman"/>
          <w:sz w:val="24"/>
          <w:szCs w:val="24"/>
        </w:rPr>
        <w:lastRenderedPageBreak/>
        <w:t>или ином виде деятельности.</w:t>
      </w:r>
      <w:r w:rsidRPr="00ED4B1A">
        <w:rPr>
          <w:rFonts w:ascii="Times New Roman" w:hAnsi="Times New Roman" w:cs="Times New Roman"/>
          <w:sz w:val="24"/>
          <w:szCs w:val="24"/>
        </w:rPr>
        <w:br/>
        <w:t>Одаренные дети обычно обладают отличной памятью, которая базируется на ранней речи и абстрактном мышлении. Их отличает способность класси</w:t>
      </w:r>
      <w:r w:rsidRPr="00ED4B1A">
        <w:rPr>
          <w:rFonts w:ascii="Times New Roman" w:hAnsi="Times New Roman" w:cs="Times New Roman"/>
          <w:sz w:val="24"/>
          <w:szCs w:val="24"/>
        </w:rPr>
        <w:softHyphen/>
        <w:t>фицировать информацию и опыт, умение широко пользоваться накопленными знаниями. Большой словарный запас, сопровождающийся сложными синтаксическими конструкциями, умение ставить вопросы чаще всего привлекают внимание окружающих к одаренному ребенку. Маленькие «вундеркинды» с удовольствием читают словари и энциклопедии, придумывают слова, должные, по их мнению, выражать их собственные понятия и воображаемые события, предпочитают игры, требующие активизации умственных способностей.</w:t>
      </w:r>
      <w:r w:rsidRPr="00ED4B1A">
        <w:rPr>
          <w:rFonts w:ascii="Times New Roman" w:hAnsi="Times New Roman" w:cs="Times New Roman"/>
          <w:sz w:val="24"/>
          <w:szCs w:val="24"/>
        </w:rPr>
        <w:br/>
        <w:t>Одаренного ребенка отличает и повышенная концентрация внимания на чем-либо, упорство в достижении результата в сфере, которая ему интересна. К этому нужно прибавить и степень погруженности в задачу.</w:t>
      </w:r>
      <w:r w:rsidRPr="00ED4B1A">
        <w:rPr>
          <w:rFonts w:ascii="Times New Roman" w:hAnsi="Times New Roman" w:cs="Times New Roman"/>
          <w:sz w:val="24"/>
          <w:szCs w:val="24"/>
        </w:rPr>
        <w:br/>
        <w:t xml:space="preserve">Одаренные дети: </w:t>
      </w:r>
      <w:r w:rsidRPr="00ED4B1A">
        <w:rPr>
          <w:rFonts w:ascii="Times New Roman" w:hAnsi="Times New Roman" w:cs="Times New Roman"/>
          <w:sz w:val="24"/>
          <w:szCs w:val="24"/>
        </w:rPr>
        <w:br/>
        <w:t>- 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  <w:r w:rsidRPr="00ED4B1A">
        <w:rPr>
          <w:rFonts w:ascii="Times New Roman" w:hAnsi="Times New Roman" w:cs="Times New Roman"/>
          <w:sz w:val="24"/>
          <w:szCs w:val="24"/>
        </w:rPr>
        <w:br/>
        <w:t xml:space="preserve">- имеют доминирующую активную, ненасыщенную познавательную потребность; </w:t>
      </w:r>
      <w:r w:rsidRPr="00ED4B1A">
        <w:rPr>
          <w:rFonts w:ascii="Times New Roman" w:hAnsi="Times New Roman" w:cs="Times New Roman"/>
          <w:sz w:val="24"/>
          <w:szCs w:val="24"/>
        </w:rPr>
        <w:br/>
        <w:t>- испытывают радость от добывания знаний, умственного труда.</w:t>
      </w:r>
      <w:r w:rsidRPr="00ED4B1A">
        <w:rPr>
          <w:rFonts w:ascii="Times New Roman" w:hAnsi="Times New Roman" w:cs="Times New Roman"/>
          <w:sz w:val="24"/>
          <w:szCs w:val="24"/>
        </w:rPr>
        <w:br/>
        <w:t>В сфере психосоциального развития одаренным и талантливым детям свойственны следующие черты:</w:t>
      </w:r>
      <w:r w:rsidRPr="00ED4B1A">
        <w:rPr>
          <w:rFonts w:ascii="Times New Roman" w:hAnsi="Times New Roman" w:cs="Times New Roman"/>
          <w:sz w:val="24"/>
          <w:szCs w:val="24"/>
        </w:rPr>
        <w:br/>
        <w:t>• Сильно развитое чувство справедливости, проявляющееся очень рано. Личные системы ценностей у одаренных детей очень широки.</w:t>
      </w:r>
      <w:r w:rsidRPr="00ED4B1A">
        <w:rPr>
          <w:rFonts w:ascii="Times New Roman" w:hAnsi="Times New Roman" w:cs="Times New Roman"/>
          <w:sz w:val="24"/>
          <w:szCs w:val="24"/>
        </w:rPr>
        <w:br/>
        <w:t>• Остро воспринимают общественную несправедливость. Устанавливают высокие требования к себе и к окружающим и живо откликаются на правду, справедливость, гармонию и природу.</w:t>
      </w:r>
      <w:r w:rsidRPr="00ED4B1A">
        <w:rPr>
          <w:rFonts w:ascii="Times New Roman" w:hAnsi="Times New Roman" w:cs="Times New Roman"/>
          <w:sz w:val="24"/>
          <w:szCs w:val="24"/>
        </w:rPr>
        <w:br/>
        <w:t>• Не могут четко развести реальность и фантазию.</w:t>
      </w:r>
      <w:r w:rsidRPr="00ED4B1A">
        <w:rPr>
          <w:rFonts w:ascii="Times New Roman" w:hAnsi="Times New Roman" w:cs="Times New Roman"/>
          <w:sz w:val="24"/>
          <w:szCs w:val="24"/>
        </w:rPr>
        <w:br/>
        <w:t>• Хорошо развито чувство юмора. Талантливые люди обожают несооб</w:t>
      </w:r>
      <w:r w:rsidRPr="00ED4B1A">
        <w:rPr>
          <w:rFonts w:ascii="Times New Roman" w:hAnsi="Times New Roman" w:cs="Times New Roman"/>
          <w:sz w:val="24"/>
          <w:szCs w:val="24"/>
        </w:rPr>
        <w:softHyphen/>
        <w:t>разности, игру слов, «подковырки», часто видят юмор там, где сверстники его не обнаруживают. Юмор может быть спасительной благодатью и здоровым щитом для тонкой психики, нуждающейся в защите от болезненных ударов, наносимых менее восприимчивыми людьми.</w:t>
      </w:r>
      <w:r w:rsidRPr="00ED4B1A">
        <w:rPr>
          <w:rFonts w:ascii="Times New Roman" w:hAnsi="Times New Roman" w:cs="Times New Roman"/>
          <w:sz w:val="24"/>
          <w:szCs w:val="24"/>
        </w:rPr>
        <w:br/>
        <w:t>• Одаренные дети постоянно пытаются решать проблемы, которые им пока «не по зубам». С точки зрения их развития такие попытки полезны.</w:t>
      </w:r>
      <w:r w:rsidRPr="00ED4B1A">
        <w:rPr>
          <w:rFonts w:ascii="Times New Roman" w:hAnsi="Times New Roman" w:cs="Times New Roman"/>
          <w:sz w:val="24"/>
          <w:szCs w:val="24"/>
        </w:rPr>
        <w:br/>
        <w:t>• Для одаренных детей, как правило - характерны преувеличенные стра</w:t>
      </w:r>
      <w:r w:rsidRPr="00ED4B1A">
        <w:rPr>
          <w:rFonts w:ascii="Times New Roman" w:hAnsi="Times New Roman" w:cs="Times New Roman"/>
          <w:sz w:val="24"/>
          <w:szCs w:val="24"/>
        </w:rPr>
        <w:softHyphen/>
        <w:t>хи, поскольку они способны вообразить множество опасных последствий.</w:t>
      </w:r>
      <w:r w:rsidRPr="00ED4B1A">
        <w:rPr>
          <w:rFonts w:ascii="Times New Roman" w:hAnsi="Times New Roman" w:cs="Times New Roman"/>
          <w:sz w:val="24"/>
          <w:szCs w:val="24"/>
        </w:rPr>
        <w:br/>
        <w:t>• Чрезвычайно восприимчивы к неречевым проявлениям чувств окру</w:t>
      </w:r>
      <w:r w:rsidRPr="00ED4B1A">
        <w:rPr>
          <w:rFonts w:ascii="Times New Roman" w:hAnsi="Times New Roman" w:cs="Times New Roman"/>
          <w:sz w:val="24"/>
          <w:szCs w:val="24"/>
        </w:rPr>
        <w:softHyphen/>
        <w:t>жающими и весьма подвержены молчаливому напряжению, возникшему во</w:t>
      </w:r>
      <w:r w:rsidRPr="00ED4B1A">
        <w:rPr>
          <w:rFonts w:ascii="Times New Roman" w:hAnsi="Times New Roman" w:cs="Times New Roman"/>
          <w:sz w:val="24"/>
          <w:szCs w:val="24"/>
        </w:rPr>
        <w:softHyphen/>
        <w:t>круг них.</w:t>
      </w:r>
    </w:p>
    <w:p w:rsidR="00ED4B1A" w:rsidRPr="00ED4B1A" w:rsidRDefault="00ED4B1A" w:rsidP="00ED4B1A">
      <w:pPr>
        <w:rPr>
          <w:rFonts w:ascii="Times New Roman" w:hAnsi="Times New Roman" w:cs="Times New Roman"/>
          <w:sz w:val="24"/>
          <w:szCs w:val="24"/>
        </w:rPr>
      </w:pPr>
      <w:r w:rsidRPr="00ED4B1A">
        <w:rPr>
          <w:rFonts w:ascii="Times New Roman" w:hAnsi="Times New Roman" w:cs="Times New Roman"/>
          <w:sz w:val="24"/>
          <w:szCs w:val="24"/>
        </w:rPr>
        <w:t>Условно можно выделить следующие категории одаренных детей:</w:t>
      </w:r>
      <w:r w:rsidRPr="00ED4B1A">
        <w:rPr>
          <w:rFonts w:ascii="Times New Roman" w:hAnsi="Times New Roman" w:cs="Times New Roman"/>
          <w:sz w:val="24"/>
          <w:szCs w:val="24"/>
        </w:rPr>
        <w:br/>
        <w:t>1. Дети с необыкновенно высокими общими интеллектуальными способностями.</w:t>
      </w:r>
      <w:r w:rsidRPr="00ED4B1A">
        <w:rPr>
          <w:rFonts w:ascii="Times New Roman" w:hAnsi="Times New Roman" w:cs="Times New Roman"/>
          <w:sz w:val="24"/>
          <w:szCs w:val="24"/>
        </w:rPr>
        <w:br/>
        <w:t>2. Дети с признаками специальной умственной одаренности в определенной области наук и конкретными академическими способностями.</w:t>
      </w:r>
      <w:r w:rsidRPr="00ED4B1A">
        <w:rPr>
          <w:rFonts w:ascii="Times New Roman" w:hAnsi="Times New Roman" w:cs="Times New Roman"/>
          <w:sz w:val="24"/>
          <w:szCs w:val="24"/>
        </w:rPr>
        <w:br/>
        <w:t>3. Дети с высокими творческими (художественными) способностями.</w:t>
      </w:r>
      <w:r w:rsidRPr="00ED4B1A">
        <w:rPr>
          <w:rFonts w:ascii="Times New Roman" w:hAnsi="Times New Roman" w:cs="Times New Roman"/>
          <w:sz w:val="24"/>
          <w:szCs w:val="24"/>
        </w:rPr>
        <w:br/>
        <w:t>4. Дети с высокими лидерскими (руководящими) способностями.</w:t>
      </w:r>
      <w:r w:rsidRPr="00ED4B1A">
        <w:rPr>
          <w:rFonts w:ascii="Times New Roman" w:hAnsi="Times New Roman" w:cs="Times New Roman"/>
          <w:sz w:val="24"/>
          <w:szCs w:val="24"/>
        </w:rPr>
        <w:br/>
        <w:t>5. Учащиеся, не достигающие по каким-либо причинам успехов в учении, но обладающие яркой познавательной активностью,  оригинальностью мышления и психического склада.</w:t>
      </w:r>
    </w:p>
    <w:p w:rsidR="00ED4B1A" w:rsidRPr="00ED4B1A" w:rsidRDefault="00ED4B1A" w:rsidP="00ED4B1A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157CB" w:rsidRPr="004A5FA7" w:rsidRDefault="00D157CB" w:rsidP="00D157CB">
      <w:pPr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FA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D157CB" w:rsidRDefault="00D157CB" w:rsidP="00D157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создание благоприятных условий для выявления, развития и поддержки одаренных детей в интересах личности, общества, государства;</w:t>
      </w:r>
    </w:p>
    <w:p w:rsidR="00D157CB" w:rsidRDefault="00D157CB" w:rsidP="00D157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их личностной, социальной самореализации и профессионального самоопределения.</w:t>
      </w:r>
    </w:p>
    <w:p w:rsidR="00D157CB" w:rsidRPr="004A5FA7" w:rsidRDefault="00D157CB" w:rsidP="00D157CB">
      <w:pPr>
        <w:ind w:left="-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FA7">
        <w:rPr>
          <w:rFonts w:ascii="Times New Roman" w:hAnsi="Times New Roman" w:cs="Times New Roman"/>
          <w:b/>
          <w:sz w:val="24"/>
          <w:szCs w:val="24"/>
        </w:rPr>
        <w:t>Основные направления реализации программы « Одаренные дети»:</w:t>
      </w:r>
    </w:p>
    <w:p w:rsidR="00D157CB" w:rsidRDefault="00D157CB" w:rsidP="00D157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одаренных детей;</w:t>
      </w:r>
    </w:p>
    <w:p w:rsidR="00D157CB" w:rsidRDefault="00D157CB" w:rsidP="00D157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банка данных «Одаренные дети»</w:t>
      </w:r>
      <w:r w:rsidR="00AD0F98">
        <w:rPr>
          <w:rFonts w:ascii="Times New Roman" w:hAnsi="Times New Roman" w:cs="Times New Roman"/>
          <w:sz w:val="24"/>
          <w:szCs w:val="24"/>
        </w:rPr>
        <w:t>;</w:t>
      </w:r>
    </w:p>
    <w:p w:rsidR="00AD0F98" w:rsidRDefault="00AD0F98" w:rsidP="00D157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индивидуальных форм работы;</w:t>
      </w:r>
    </w:p>
    <w:p w:rsidR="00AD0F98" w:rsidRDefault="00AD0F98" w:rsidP="00D157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в учебный процесс интерактивных технологий;</w:t>
      </w:r>
    </w:p>
    <w:p w:rsidR="00AD0F98" w:rsidRDefault="00AD0F98" w:rsidP="00D157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активных форм и методов организации образовательного процесса;</w:t>
      </w:r>
    </w:p>
    <w:p w:rsidR="00AD0F98" w:rsidRDefault="00AD0F98" w:rsidP="00D157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внеурочной учебной и внеклассной деятельности учащихся, которая позволит демонстрировать свои достижения на школьных, районных, краевых олимпиадах, литературных праздниках, конкурсах, смотрах, спортивных соревнованиях;</w:t>
      </w:r>
    </w:p>
    <w:p w:rsidR="00AD0F98" w:rsidRDefault="00AD0F98" w:rsidP="00AD0F9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старшеклассников в научно-исследовательскую деятельность с последующим выходом на школьные, районные ученические конференции и публикацией тезисов или докладов;</w:t>
      </w:r>
    </w:p>
    <w:p w:rsidR="00AD0F98" w:rsidRDefault="00AD0F98" w:rsidP="00AD0F9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внедрение проектов, направленных на развитие и реализацию творческих инициатив учителей и учащихся.</w:t>
      </w:r>
    </w:p>
    <w:p w:rsidR="00AD0F98" w:rsidRPr="004A5FA7" w:rsidRDefault="007F429D" w:rsidP="00AD0F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FA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429D" w:rsidRDefault="007F429D" w:rsidP="007F429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систему целенаправленного выявления и отбора одаренных детей;</w:t>
      </w:r>
    </w:p>
    <w:p w:rsidR="007F429D" w:rsidRDefault="007F429D" w:rsidP="007F429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и поэтапно внедрять новое содержание образования, прогрессивные технологии в работе с одаренными детьми;</w:t>
      </w:r>
    </w:p>
    <w:p w:rsidR="007F429D" w:rsidRDefault="007F429D" w:rsidP="007F429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стимулировать творческую деятельность интеллектуально развитых детей; </w:t>
      </w:r>
    </w:p>
    <w:p w:rsidR="007F429D" w:rsidRDefault="007F429D" w:rsidP="007F429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максимально благоприятные условия для интеллектуального, морального, физического развития одаренных детей, для реализации их личных творческих способностей в процессе учебной и поисковой деятельности;</w:t>
      </w:r>
    </w:p>
    <w:p w:rsidR="007F429D" w:rsidRDefault="007F429D" w:rsidP="007F429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методическому росту учителей, постоянному повышению их квалификации.</w:t>
      </w:r>
    </w:p>
    <w:p w:rsidR="007F429D" w:rsidRPr="004A5FA7" w:rsidRDefault="009746A3" w:rsidP="007F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FA7">
        <w:rPr>
          <w:rFonts w:ascii="Times New Roman" w:hAnsi="Times New Roman" w:cs="Times New Roman"/>
          <w:b/>
          <w:sz w:val="24"/>
          <w:szCs w:val="24"/>
        </w:rPr>
        <w:t>Формы и методы:</w:t>
      </w:r>
    </w:p>
    <w:p w:rsidR="009746A3" w:rsidRDefault="009746A3" w:rsidP="009746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НОУ осуществляется через заседания предметных секций, лекции, семинары, консультации с научными руководителями;</w:t>
      </w:r>
    </w:p>
    <w:p w:rsidR="009746A3" w:rsidRDefault="009746A3" w:rsidP="009746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программ, разработка проектов и тем исследований;</w:t>
      </w:r>
    </w:p>
    <w:p w:rsidR="009746A3" w:rsidRDefault="009746A3" w:rsidP="009746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экспедициях, олимпиадах, конкурсах, выставках;</w:t>
      </w:r>
    </w:p>
    <w:p w:rsidR="009746A3" w:rsidRDefault="009746A3" w:rsidP="009746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семинаров, дискуссий;</w:t>
      </w:r>
    </w:p>
    <w:p w:rsidR="009746A3" w:rsidRDefault="009746A3" w:rsidP="009746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с лекциями, докладами, сообщениями, творческими отчетами;</w:t>
      </w:r>
    </w:p>
    <w:p w:rsidR="009746A3" w:rsidRDefault="009746A3" w:rsidP="009746A3">
      <w:pPr>
        <w:jc w:val="both"/>
        <w:rPr>
          <w:rFonts w:ascii="Times New Roman" w:hAnsi="Times New Roman" w:cs="Times New Roman"/>
          <w:sz w:val="24"/>
          <w:szCs w:val="24"/>
        </w:rPr>
      </w:pPr>
      <w:r w:rsidRPr="004A5FA7">
        <w:rPr>
          <w:rFonts w:ascii="Times New Roman" w:hAnsi="Times New Roman" w:cs="Times New Roman"/>
          <w:b/>
          <w:sz w:val="24"/>
          <w:szCs w:val="24"/>
        </w:rPr>
        <w:t>Принципы реализации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46A3" w:rsidRDefault="009746A3" w:rsidP="009746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гуманистическое основание;</w:t>
      </w:r>
    </w:p>
    <w:p w:rsidR="009746A3" w:rsidRDefault="009746A3" w:rsidP="009746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антропоцентрический подход;</w:t>
      </w:r>
    </w:p>
    <w:p w:rsidR="009746A3" w:rsidRDefault="009746A3" w:rsidP="009746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демократизм;</w:t>
      </w:r>
    </w:p>
    <w:p w:rsidR="009746A3" w:rsidRDefault="009746A3" w:rsidP="009746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систематичность;</w:t>
      </w:r>
    </w:p>
    <w:p w:rsidR="009746A3" w:rsidRDefault="009746A3" w:rsidP="009746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личностно-ориентированный подход;</w:t>
      </w:r>
    </w:p>
    <w:p w:rsidR="009746A3" w:rsidRDefault="009746A3" w:rsidP="009746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индивидуализация</w:t>
      </w:r>
      <w:r w:rsidR="00696175">
        <w:rPr>
          <w:rFonts w:ascii="Times New Roman" w:hAnsi="Times New Roman" w:cs="Times New Roman"/>
          <w:sz w:val="24"/>
          <w:szCs w:val="24"/>
        </w:rPr>
        <w:t xml:space="preserve"> и дифференциация учебного процесса;</w:t>
      </w:r>
    </w:p>
    <w:p w:rsidR="00696175" w:rsidRDefault="00696175" w:rsidP="009746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интеллектуального, морального, эстетического и физического развития.</w:t>
      </w:r>
    </w:p>
    <w:p w:rsidR="00696175" w:rsidRDefault="00696175" w:rsidP="00696175">
      <w:pPr>
        <w:jc w:val="both"/>
        <w:rPr>
          <w:rFonts w:ascii="Times New Roman" w:hAnsi="Times New Roman" w:cs="Times New Roman"/>
          <w:sz w:val="24"/>
          <w:szCs w:val="24"/>
        </w:rPr>
      </w:pPr>
      <w:r w:rsidRPr="004A5FA7">
        <w:rPr>
          <w:rFonts w:ascii="Times New Roman" w:hAnsi="Times New Roman" w:cs="Times New Roman"/>
          <w:b/>
          <w:sz w:val="24"/>
          <w:szCs w:val="24"/>
        </w:rPr>
        <w:t>Направления работы педагогического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175" w:rsidRDefault="00696175" w:rsidP="0069617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информационно-аналитическое;</w:t>
      </w:r>
    </w:p>
    <w:p w:rsidR="00696175" w:rsidRDefault="00696175" w:rsidP="0069617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организационно-педагогическое; </w:t>
      </w:r>
    </w:p>
    <w:p w:rsidR="00696175" w:rsidRDefault="00696175" w:rsidP="0069617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работа;</w:t>
      </w:r>
    </w:p>
    <w:p w:rsidR="00696175" w:rsidRDefault="00696175" w:rsidP="0069617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участия в творческих конкурсах; </w:t>
      </w:r>
    </w:p>
    <w:p w:rsidR="00696175" w:rsidRDefault="00696175" w:rsidP="0069617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учителей;</w:t>
      </w:r>
    </w:p>
    <w:p w:rsidR="00696175" w:rsidRDefault="00696175" w:rsidP="0069617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и коррекционная работа.</w:t>
      </w:r>
    </w:p>
    <w:p w:rsidR="00696175" w:rsidRPr="004A5FA7" w:rsidRDefault="00696175" w:rsidP="006961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FA7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696175" w:rsidRDefault="00696175" w:rsidP="0069617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родители, семья в системе реализации программы; </w:t>
      </w:r>
    </w:p>
    <w:p w:rsidR="00696175" w:rsidRDefault="00696175" w:rsidP="0069617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аспекты развития одаренных детей и реализации программы.</w:t>
      </w:r>
    </w:p>
    <w:p w:rsidR="00696175" w:rsidRDefault="00696175" w:rsidP="00696175">
      <w:pPr>
        <w:jc w:val="both"/>
        <w:rPr>
          <w:rFonts w:ascii="Times New Roman" w:hAnsi="Times New Roman" w:cs="Times New Roman"/>
          <w:sz w:val="24"/>
          <w:szCs w:val="24"/>
        </w:rPr>
      </w:pPr>
      <w:r w:rsidRPr="004A5FA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6175" w:rsidRDefault="00696175" w:rsidP="006961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комплектование школьной библиотеки учебно-методической</w:t>
      </w:r>
      <w:r w:rsidR="00297B01">
        <w:rPr>
          <w:rFonts w:ascii="Times New Roman" w:hAnsi="Times New Roman" w:cs="Times New Roman"/>
          <w:sz w:val="24"/>
          <w:szCs w:val="24"/>
        </w:rPr>
        <w:t>, научно-методической, психолого-педагогической литературой;</w:t>
      </w:r>
    </w:p>
    <w:p w:rsidR="00297B01" w:rsidRDefault="00297B01" w:rsidP="006961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учебных кабинетов и классных комнат;</w:t>
      </w:r>
    </w:p>
    <w:p w:rsidR="00297B01" w:rsidRDefault="00297B01" w:rsidP="006961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компьютеризация </w:t>
      </w:r>
      <w:r w:rsidR="002562DC">
        <w:rPr>
          <w:rFonts w:ascii="Times New Roman" w:hAnsi="Times New Roman" w:cs="Times New Roman"/>
          <w:sz w:val="24"/>
          <w:szCs w:val="24"/>
        </w:rPr>
        <w:t>образовательного процесса с целью создания банка данных;</w:t>
      </w:r>
    </w:p>
    <w:p w:rsidR="00297B01" w:rsidRDefault="00297B01" w:rsidP="00297B0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системы поощрения одаренных детей, учителей. </w:t>
      </w:r>
    </w:p>
    <w:p w:rsidR="00297B01" w:rsidRPr="004A5FA7" w:rsidRDefault="00297B01" w:rsidP="00297B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FA7">
        <w:rPr>
          <w:rFonts w:ascii="Times New Roman" w:hAnsi="Times New Roman" w:cs="Times New Roman"/>
          <w:b/>
          <w:sz w:val="24"/>
          <w:szCs w:val="24"/>
        </w:rPr>
        <w:t xml:space="preserve">Условия успешной работы с одаренными учащимися: </w:t>
      </w:r>
    </w:p>
    <w:p w:rsidR="00297B01" w:rsidRDefault="00297B01" w:rsidP="00297B0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проявления и развития интеллектуальной одаренности детей; </w:t>
      </w:r>
    </w:p>
    <w:p w:rsidR="00297B01" w:rsidRDefault="00297B01" w:rsidP="00297B0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важности этой работы каждым членом коллектива школы и усиление в связи с этим внимания к проблеме </w:t>
      </w:r>
      <w:r w:rsidR="00D740AE">
        <w:rPr>
          <w:rFonts w:ascii="Times New Roman" w:hAnsi="Times New Roman" w:cs="Times New Roman"/>
          <w:sz w:val="24"/>
          <w:szCs w:val="24"/>
        </w:rPr>
        <w:t>формирования положительной мотивации к учению;</w:t>
      </w:r>
    </w:p>
    <w:p w:rsidR="00D740AE" w:rsidRDefault="00D740AE" w:rsidP="00297B0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признание коллективом школы того, что реализация системы работы с одаренными учащимися является одним из приоритетных направлений в работе школы; </w:t>
      </w:r>
    </w:p>
    <w:p w:rsidR="00D740AE" w:rsidRDefault="00D740AE" w:rsidP="00297B0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постоянной работы по совершенствованию учебно-воспитательного процесса в школе с целью неуклонного снижения учебной и психологической нагрузки учащихся, охрана здоровья учеников. </w:t>
      </w:r>
    </w:p>
    <w:p w:rsidR="00D740AE" w:rsidRPr="004A5FA7" w:rsidRDefault="00D740AE" w:rsidP="00D740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FA7">
        <w:rPr>
          <w:rFonts w:ascii="Times New Roman" w:hAnsi="Times New Roman" w:cs="Times New Roman"/>
          <w:b/>
          <w:sz w:val="24"/>
          <w:szCs w:val="24"/>
        </w:rPr>
        <w:t>Социально-психологическое обе</w:t>
      </w:r>
      <w:r w:rsidR="00946C6B" w:rsidRPr="004A5FA7">
        <w:rPr>
          <w:rFonts w:ascii="Times New Roman" w:hAnsi="Times New Roman" w:cs="Times New Roman"/>
          <w:b/>
          <w:sz w:val="24"/>
          <w:szCs w:val="24"/>
        </w:rPr>
        <w:t>с</w:t>
      </w:r>
      <w:r w:rsidRPr="004A5FA7">
        <w:rPr>
          <w:rFonts w:ascii="Times New Roman" w:hAnsi="Times New Roman" w:cs="Times New Roman"/>
          <w:b/>
          <w:sz w:val="24"/>
          <w:szCs w:val="24"/>
        </w:rPr>
        <w:t xml:space="preserve">печение: </w:t>
      </w:r>
    </w:p>
    <w:p w:rsidR="00D740AE" w:rsidRDefault="00D740AE" w:rsidP="00D740A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индивидуальной и дифференцированной работы с учителями,направленной на повышение уровня их психолого-педагогической</w:t>
      </w:r>
      <w:r w:rsidR="002562DC">
        <w:rPr>
          <w:rFonts w:ascii="Times New Roman" w:hAnsi="Times New Roman" w:cs="Times New Roman"/>
          <w:sz w:val="24"/>
          <w:szCs w:val="24"/>
        </w:rPr>
        <w:t xml:space="preserve"> подготовки; </w:t>
      </w:r>
    </w:p>
    <w:p w:rsidR="002562DC" w:rsidRDefault="002562DC" w:rsidP="00D740A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детализация ос</w:t>
      </w:r>
      <w:r w:rsidR="00946C6B">
        <w:rPr>
          <w:rFonts w:ascii="Times New Roman" w:hAnsi="Times New Roman" w:cs="Times New Roman"/>
          <w:sz w:val="24"/>
          <w:szCs w:val="24"/>
        </w:rPr>
        <w:t>новных направлений работы с одаренными детьми.</w:t>
      </w:r>
    </w:p>
    <w:p w:rsidR="00946C6B" w:rsidRDefault="00946C6B" w:rsidP="00946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Развитие творческого потенциала одаренных детей предполагает разработку и реализацию специальных творческих программ и учебных материалов.</w:t>
      </w:r>
      <w:r w:rsidR="006652E8">
        <w:rPr>
          <w:rFonts w:ascii="Times New Roman" w:hAnsi="Times New Roman" w:cs="Times New Roman"/>
          <w:sz w:val="24"/>
          <w:szCs w:val="24"/>
        </w:rPr>
        <w:t xml:space="preserve"> Типичный подход к обучению одаренных </w:t>
      </w:r>
      <w:proofErr w:type="gramStart"/>
      <w:r w:rsidR="006652E8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6652E8">
        <w:rPr>
          <w:rFonts w:ascii="Times New Roman" w:hAnsi="Times New Roman" w:cs="Times New Roman"/>
          <w:sz w:val="24"/>
          <w:szCs w:val="24"/>
        </w:rPr>
        <w:t>то организация углубленного и ускоренного изучения детьми содержания школьной программы.</w:t>
      </w:r>
    </w:p>
    <w:p w:rsidR="006652E8" w:rsidRDefault="006652E8" w:rsidP="00946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стандартные программы в различной форме включаются более сложные и дополнительные материалы. Но только лишь повышение уровня сложности и увеличение количества материалаотнюдь не способствует созданию оптимальных условий развития одаренности.</w:t>
      </w:r>
    </w:p>
    <w:p w:rsidR="0054505C" w:rsidRDefault="0054505C" w:rsidP="00946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работе с одаренными детьми целесообразно использовать диалогические формы обучения. Сложившаяся форма общения  в процессе обучения (спрашивающий учитель – отвечающий ученик) блокирует активность школьника в постановке вопроса.</w:t>
      </w:r>
    </w:p>
    <w:p w:rsidR="00D13F19" w:rsidRDefault="0054505C" w:rsidP="00946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качестве оптимальных условий стимуляции познавательной потребности ребенка как основы развития его способностей, психологи выделяют следующие характеристики</w:t>
      </w:r>
      <w:r w:rsidR="00D13F19">
        <w:rPr>
          <w:rFonts w:ascii="Times New Roman" w:hAnsi="Times New Roman" w:cs="Times New Roman"/>
          <w:sz w:val="24"/>
          <w:szCs w:val="24"/>
        </w:rPr>
        <w:t xml:space="preserve"> процесса обучения: </w:t>
      </w:r>
    </w:p>
    <w:p w:rsidR="00D13F19" w:rsidRDefault="00D13F19" w:rsidP="00D13F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самооценка ребенка, то есть создание у него достаточной уверенности в своих силах.</w:t>
      </w:r>
    </w:p>
    <w:p w:rsidR="004A5FA7" w:rsidRDefault="00D13F19" w:rsidP="00D13F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соответствующего психологическ</w:t>
      </w:r>
      <w:r w:rsidR="004A5FA7">
        <w:rPr>
          <w:rFonts w:ascii="Times New Roman" w:hAnsi="Times New Roman" w:cs="Times New Roman"/>
          <w:sz w:val="24"/>
          <w:szCs w:val="24"/>
        </w:rPr>
        <w:t>ого климата в семье и на уроке.</w:t>
      </w:r>
    </w:p>
    <w:p w:rsidR="00D13F19" w:rsidRDefault="00D13F19" w:rsidP="00D13F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 потребность может развиваться лишь в условиях радостного отношения к познанию.</w:t>
      </w:r>
    </w:p>
    <w:p w:rsidR="00D13F19" w:rsidRDefault="00D13F19" w:rsidP="00D13F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Объединение учащихся, которое стремится совершенствовать свои знания по определенным отраслям науки, расширять свой научный кругозор, приобретать умения и навыки научно-исследовательской, экспериментальной и творческой деятельности</w:t>
      </w:r>
      <w:r w:rsidR="00F914D5">
        <w:rPr>
          <w:rFonts w:ascii="Times New Roman" w:hAnsi="Times New Roman" w:cs="Times New Roman"/>
          <w:sz w:val="24"/>
          <w:szCs w:val="24"/>
        </w:rPr>
        <w:t xml:space="preserve"> во внеурочное время под руководством учителей и других специалистов можно назвать научным обществом (НОУ).</w:t>
      </w:r>
    </w:p>
    <w:p w:rsidR="00F914D5" w:rsidRPr="00597178" w:rsidRDefault="00F914D5" w:rsidP="00D13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78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914D5" w:rsidRDefault="00F914D5" w:rsidP="00F914D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4D5">
        <w:rPr>
          <w:rFonts w:ascii="Times New Roman" w:hAnsi="Times New Roman" w:cs="Times New Roman"/>
          <w:sz w:val="24"/>
          <w:szCs w:val="24"/>
        </w:rPr>
        <w:t>результатами творческой деятельности НОУ являются: презентации, рефераты, проекты, выступления на школьных конференциях</w:t>
      </w:r>
      <w:r>
        <w:rPr>
          <w:rFonts w:ascii="Times New Roman" w:hAnsi="Times New Roman" w:cs="Times New Roman"/>
          <w:sz w:val="24"/>
          <w:szCs w:val="24"/>
        </w:rPr>
        <w:t xml:space="preserve">, районных семинарах, конкурсах; </w:t>
      </w:r>
    </w:p>
    <w:p w:rsidR="00F914D5" w:rsidRDefault="00F914D5" w:rsidP="00F914D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работа ведется в экологическом и краеведческом кружках;</w:t>
      </w:r>
    </w:p>
    <w:p w:rsidR="00F914D5" w:rsidRDefault="00F914D5" w:rsidP="00F914D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исследованийучащиеся должны изучить и научиться пользоваться всеми доступными компьютерными программами, которые изучаются не только на уроках информатики, но и на дополнительных занятиях.</w:t>
      </w:r>
    </w:p>
    <w:p w:rsidR="00CB4077" w:rsidRPr="00597178" w:rsidRDefault="00CB4077" w:rsidP="00CB40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78">
        <w:rPr>
          <w:rFonts w:ascii="Times New Roman" w:hAnsi="Times New Roman" w:cs="Times New Roman"/>
          <w:b/>
          <w:sz w:val="24"/>
          <w:szCs w:val="24"/>
        </w:rPr>
        <w:t>Возрастные показатели:</w:t>
      </w:r>
    </w:p>
    <w:p w:rsidR="00CB4077" w:rsidRDefault="00CB4077" w:rsidP="00CB4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исследовательской работы учащихся в общеобразовательной школе следует выстраивать поэтапно. Целесообразно выделение следующих этапов такой деятельности:</w:t>
      </w:r>
    </w:p>
    <w:p w:rsidR="00CB4077" w:rsidRDefault="00CB4077" w:rsidP="00CB407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(3-7 классы);</w:t>
      </w:r>
    </w:p>
    <w:p w:rsidR="00CB4077" w:rsidRDefault="00CB4077" w:rsidP="00CB407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(8-9 классы); </w:t>
      </w:r>
    </w:p>
    <w:p w:rsidR="00CB4077" w:rsidRDefault="00CB4077" w:rsidP="00CB407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Собственно-исследовательский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(10-11 классы)</w:t>
      </w:r>
      <w:r w:rsidR="009F2892">
        <w:rPr>
          <w:rFonts w:ascii="Times New Roman" w:hAnsi="Times New Roman" w:cs="Times New Roman"/>
          <w:sz w:val="24"/>
          <w:szCs w:val="24"/>
        </w:rPr>
        <w:t>.</w:t>
      </w:r>
    </w:p>
    <w:p w:rsidR="009F2892" w:rsidRDefault="009F2892" w:rsidP="009F2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Первый, подготовительный этап предполагает формирование у ребят навыков научной организации труда, быстрого чтения, обучение их работе с учебниками и словарями. На этом этапе происходит вовлечение учащихс</w:t>
      </w:r>
      <w:r w:rsidR="006C3165">
        <w:rPr>
          <w:rFonts w:ascii="Times New Roman" w:hAnsi="Times New Roman" w:cs="Times New Roman"/>
          <w:sz w:val="24"/>
          <w:szCs w:val="24"/>
        </w:rPr>
        <w:t>я в активные формы учебной деятельности, а также формирование познавательного интереса к изучению родного края и выявление наиболее способных к творчеству учеников.</w:t>
      </w:r>
    </w:p>
    <w:p w:rsidR="006C3165" w:rsidRDefault="006C3165" w:rsidP="009F2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Второй этап предполагает совершенствование у учащихся навыков научной организации труда, активное расширение их кругозора. Важнейшую роль в развитии интереса к краеведению на данном этапе играет деятельность школьных внеклассных объединений.</w:t>
      </w:r>
    </w:p>
    <w:p w:rsidR="006C3165" w:rsidRDefault="006C3165" w:rsidP="009F2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Третий этап является этапом непосредственной</w:t>
      </w:r>
      <w:r w:rsidR="00910ACB">
        <w:rPr>
          <w:rFonts w:ascii="Times New Roman" w:hAnsi="Times New Roman" w:cs="Times New Roman"/>
          <w:sz w:val="24"/>
          <w:szCs w:val="24"/>
        </w:rPr>
        <w:t xml:space="preserve"> научно-исследовательской деятельности учащихся, в ходе которого ведется </w:t>
      </w:r>
      <w:proofErr w:type="gramStart"/>
      <w:r w:rsidR="00910ACB"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 w:rsidR="00910ACB">
        <w:rPr>
          <w:rFonts w:ascii="Times New Roman" w:hAnsi="Times New Roman" w:cs="Times New Roman"/>
          <w:sz w:val="24"/>
          <w:szCs w:val="24"/>
        </w:rPr>
        <w:t xml:space="preserve"> как общешкольных тем, так и индивидуальных проектов ребят</w:t>
      </w:r>
      <w:r w:rsidR="00D9499B">
        <w:rPr>
          <w:rFonts w:ascii="Times New Roman" w:hAnsi="Times New Roman" w:cs="Times New Roman"/>
          <w:sz w:val="24"/>
          <w:szCs w:val="24"/>
        </w:rPr>
        <w:t>. Чтобы исследовательская деятельность учащихся в школе имела постоянную перспективу, необходимо обеспечить преемственность в да</w:t>
      </w:r>
      <w:r w:rsidR="00675F2F">
        <w:rPr>
          <w:rFonts w:ascii="Times New Roman" w:hAnsi="Times New Roman" w:cs="Times New Roman"/>
          <w:sz w:val="24"/>
          <w:szCs w:val="24"/>
        </w:rPr>
        <w:t>нной работе. С этой целью учащие</w:t>
      </w:r>
      <w:r w:rsidR="00D9499B">
        <w:rPr>
          <w:rFonts w:ascii="Times New Roman" w:hAnsi="Times New Roman" w:cs="Times New Roman"/>
          <w:sz w:val="24"/>
          <w:szCs w:val="24"/>
        </w:rPr>
        <w:t xml:space="preserve">ся старших классов могут проводить беседы, классные часы, социологическое </w:t>
      </w:r>
      <w:r w:rsidR="00675F2F">
        <w:rPr>
          <w:rFonts w:ascii="Times New Roman" w:hAnsi="Times New Roman" w:cs="Times New Roman"/>
          <w:sz w:val="24"/>
          <w:szCs w:val="24"/>
        </w:rPr>
        <w:t xml:space="preserve"> исследование среды младших школьников, учеников второй ступени. </w:t>
      </w:r>
    </w:p>
    <w:p w:rsidR="00675F2F" w:rsidRDefault="00675F2F" w:rsidP="009F2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Важнейшую роль в осуществлении преемственности играют отчетные заседания научного общества учащихся.</w:t>
      </w:r>
    </w:p>
    <w:p w:rsidR="00675F2F" w:rsidRDefault="00675F2F" w:rsidP="009F2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общем установленном собрании учащихся, проявивших интерес к занятиям в НОУ, происходит формирование предметных секций научного общества. Особая роль отводится формированию секции краеведения, так как в рамках именно этой секции</w:t>
      </w:r>
      <w:r w:rsidR="00084EA8">
        <w:rPr>
          <w:rFonts w:ascii="Times New Roman" w:hAnsi="Times New Roman" w:cs="Times New Roman"/>
          <w:sz w:val="24"/>
          <w:szCs w:val="24"/>
        </w:rPr>
        <w:t xml:space="preserve"> в силу ряда причин, таких, как недостаточная изученность регионального материала, доступность источниковой базы, обращение к близкому и понятному для учащихся материалу, </w:t>
      </w:r>
      <w:r w:rsidR="0010339B">
        <w:rPr>
          <w:rFonts w:ascii="Times New Roman" w:hAnsi="Times New Roman" w:cs="Times New Roman"/>
          <w:sz w:val="24"/>
          <w:szCs w:val="24"/>
        </w:rPr>
        <w:t xml:space="preserve">велика </w:t>
      </w:r>
      <w:r w:rsidR="00084EA8">
        <w:rPr>
          <w:rFonts w:ascii="Times New Roman" w:hAnsi="Times New Roman" w:cs="Times New Roman"/>
          <w:sz w:val="24"/>
          <w:szCs w:val="24"/>
        </w:rPr>
        <w:t>вероятность успешности проведения исследовательской работы. На этом же собрании составляется и утверждается план работы на текущий год.</w:t>
      </w:r>
    </w:p>
    <w:p w:rsidR="0010339B" w:rsidRPr="00597178" w:rsidRDefault="0010339B" w:rsidP="009F2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78">
        <w:rPr>
          <w:rFonts w:ascii="Times New Roman" w:hAnsi="Times New Roman" w:cs="Times New Roman"/>
          <w:b/>
          <w:sz w:val="24"/>
          <w:szCs w:val="24"/>
        </w:rPr>
        <w:t>Система дополнительного образования.</w:t>
      </w:r>
    </w:p>
    <w:p w:rsidR="0010339B" w:rsidRDefault="0010339B" w:rsidP="009F2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Необходимым условием для решения стоящих перед школой задач в области развития творческих способностей личности является создание системы дополнительного образования.</w:t>
      </w:r>
    </w:p>
    <w:p w:rsidR="0010339B" w:rsidRDefault="0010339B" w:rsidP="009F2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Объединение систем общего и дополнительного непрерывного образования составляет единое образовательное пространство школы, в котором развивается, обучается </w:t>
      </w:r>
      <w:r w:rsidR="003D4260">
        <w:rPr>
          <w:rFonts w:ascii="Times New Roman" w:hAnsi="Times New Roman" w:cs="Times New Roman"/>
          <w:sz w:val="24"/>
          <w:szCs w:val="24"/>
        </w:rPr>
        <w:t>и самореализуется ученик на протяжении всех лет учебы.</w:t>
      </w:r>
    </w:p>
    <w:p w:rsidR="00BF2B01" w:rsidRPr="00597178" w:rsidRDefault="00BF2B01" w:rsidP="009F2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78">
        <w:rPr>
          <w:rFonts w:ascii="Times New Roman" w:hAnsi="Times New Roman" w:cs="Times New Roman"/>
          <w:b/>
          <w:sz w:val="24"/>
          <w:szCs w:val="24"/>
        </w:rPr>
        <w:t>В начальной школе:</w:t>
      </w:r>
    </w:p>
    <w:p w:rsidR="00BF2B01" w:rsidRDefault="00BF2B01" w:rsidP="00BF2B0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кружки;  </w:t>
      </w:r>
    </w:p>
    <w:p w:rsidR="00BF2B01" w:rsidRDefault="00BF2B01" w:rsidP="00BF2B0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занятия с одаренными детьми.</w:t>
      </w:r>
    </w:p>
    <w:p w:rsidR="00BF2B01" w:rsidRPr="00597178" w:rsidRDefault="00BF2B01" w:rsidP="00BF2B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78">
        <w:rPr>
          <w:rFonts w:ascii="Times New Roman" w:hAnsi="Times New Roman" w:cs="Times New Roman"/>
          <w:b/>
          <w:sz w:val="24"/>
          <w:szCs w:val="24"/>
        </w:rPr>
        <w:t>В основной школе:</w:t>
      </w:r>
    </w:p>
    <w:p w:rsidR="00BF2B01" w:rsidRDefault="00BF2B01" w:rsidP="00BF2B0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кружки и факультативы;</w:t>
      </w:r>
    </w:p>
    <w:p w:rsidR="00BF2B01" w:rsidRDefault="00457E04" w:rsidP="00BF2B0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занятия с одаренными детьми;</w:t>
      </w:r>
    </w:p>
    <w:p w:rsidR="00457E04" w:rsidRDefault="00457E04" w:rsidP="00BF2B0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с разновозрастными группами одаренных детей в форме погружения.</w:t>
      </w:r>
    </w:p>
    <w:p w:rsidR="00457E04" w:rsidRDefault="00457E04" w:rsidP="00457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Занятия проводят учителя-предметники основной и старшей школы.</w:t>
      </w:r>
    </w:p>
    <w:p w:rsidR="00457E04" w:rsidRPr="00597178" w:rsidRDefault="00457E04" w:rsidP="00457E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78">
        <w:rPr>
          <w:rFonts w:ascii="Times New Roman" w:hAnsi="Times New Roman" w:cs="Times New Roman"/>
          <w:b/>
          <w:sz w:val="24"/>
          <w:szCs w:val="24"/>
        </w:rPr>
        <w:t xml:space="preserve">В старшей школе: </w:t>
      </w:r>
    </w:p>
    <w:p w:rsidR="00457E04" w:rsidRDefault="00457E04" w:rsidP="00457E0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факультативы;</w:t>
      </w:r>
    </w:p>
    <w:p w:rsidR="00457E04" w:rsidRDefault="00457E04" w:rsidP="00457E0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общества учащихся;</w:t>
      </w:r>
    </w:p>
    <w:p w:rsidR="00457E04" w:rsidRDefault="00457E04" w:rsidP="00457E0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занятия с одаренными детьми;</w:t>
      </w:r>
    </w:p>
    <w:p w:rsidR="00457E04" w:rsidRDefault="00457E04" w:rsidP="00457E0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с разновозрастными группами одаренных детей в форме погружения.</w:t>
      </w:r>
    </w:p>
    <w:p w:rsidR="00457E04" w:rsidRDefault="00457E04" w:rsidP="00457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 учителя-предметники старшей школы.</w:t>
      </w:r>
    </w:p>
    <w:p w:rsidR="00457E04" w:rsidRDefault="00141696" w:rsidP="00457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Кружки и факультативы в 1-3-х и 5-8-х классах дают возможность учащимся опробовать себя в различных сферах деятельности</w:t>
      </w:r>
      <w:r w:rsidR="005D5691">
        <w:rPr>
          <w:rFonts w:ascii="Times New Roman" w:hAnsi="Times New Roman" w:cs="Times New Roman"/>
          <w:sz w:val="24"/>
          <w:szCs w:val="24"/>
        </w:rPr>
        <w:t>, служат наиболее полному раскрытию потенциальных возможностей каждого школьника.</w:t>
      </w:r>
    </w:p>
    <w:p w:rsidR="005D5691" w:rsidRDefault="005D5691" w:rsidP="00457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Занятия с одаренными детьми проводятся в малых группах или индивидуально учителями-предметниками школы.</w:t>
      </w:r>
    </w:p>
    <w:p w:rsidR="005D5691" w:rsidRPr="00597178" w:rsidRDefault="005D5691" w:rsidP="00457E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78">
        <w:rPr>
          <w:rFonts w:ascii="Times New Roman" w:hAnsi="Times New Roman" w:cs="Times New Roman"/>
          <w:b/>
          <w:sz w:val="24"/>
          <w:szCs w:val="24"/>
        </w:rPr>
        <w:t>Научно-исследовательская деятельность направлена на формирование у ребят:</w:t>
      </w:r>
    </w:p>
    <w:p w:rsidR="005D5691" w:rsidRDefault="005D5691" w:rsidP="005D569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знания на практике;</w:t>
      </w:r>
    </w:p>
    <w:p w:rsidR="005D5691" w:rsidRDefault="005D5691" w:rsidP="005D569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наблюдения и измерения;</w:t>
      </w:r>
    </w:p>
    <w:p w:rsidR="005D5691" w:rsidRDefault="005D5691" w:rsidP="005D569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проблему и видеть пути ее расширения, проводить научный эксперимент;</w:t>
      </w:r>
    </w:p>
    <w:p w:rsidR="005D5691" w:rsidRDefault="005D5691" w:rsidP="005D569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моделировать реальные объекты и процессы.</w:t>
      </w:r>
    </w:p>
    <w:p w:rsidR="005D5691" w:rsidRDefault="005D5691" w:rsidP="005D56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Одной из форм организации внеклассной работы по предметным областям, направленной, в частности, на раскрытие творческого</w:t>
      </w:r>
      <w:r w:rsidR="00597178">
        <w:rPr>
          <w:rFonts w:ascii="Times New Roman" w:hAnsi="Times New Roman" w:cs="Times New Roman"/>
          <w:sz w:val="24"/>
          <w:szCs w:val="24"/>
        </w:rPr>
        <w:t xml:space="preserve"> потенциала учащихся, являются предметные декады. </w:t>
      </w:r>
    </w:p>
    <w:p w:rsidR="00597178" w:rsidRDefault="00597178" w:rsidP="005D56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ходе предметных декад учащиеся каждого класса принимают участие в различных творческих конкурсах, турнирах, олимпиадах, тематических праздниках, выпускают газеты. Мероприятия в рамках декады готовят и проводят как учителя, так и сами      учащиеся.</w:t>
      </w:r>
    </w:p>
    <w:p w:rsidR="00597178" w:rsidRPr="005D5691" w:rsidRDefault="00597178" w:rsidP="005D56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Учащиеся школы принимают участие в интеллектуальных олимпиадах и конкурсах различного уровня.</w:t>
      </w:r>
    </w:p>
    <w:p w:rsidR="00ED4B1A" w:rsidRPr="00ED4B1A" w:rsidRDefault="00ED4B1A" w:rsidP="00ED4B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4B1A">
        <w:rPr>
          <w:rFonts w:ascii="Times New Roman" w:hAnsi="Times New Roman" w:cs="Times New Roman"/>
          <w:b/>
          <w:sz w:val="32"/>
          <w:szCs w:val="32"/>
        </w:rPr>
        <w:t>План работы с одарёнными детьми.</w:t>
      </w:r>
    </w:p>
    <w:p w:rsidR="00ED4B1A" w:rsidRPr="00ED4B1A" w:rsidRDefault="00ED4B1A" w:rsidP="00ED4B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4B1A">
        <w:rPr>
          <w:rFonts w:ascii="Times New Roman" w:hAnsi="Times New Roman" w:cs="Times New Roman"/>
          <w:b/>
          <w:sz w:val="32"/>
          <w:szCs w:val="32"/>
        </w:rPr>
        <w:t>2019-2020 учебный год</w:t>
      </w:r>
      <w:bookmarkStart w:id="0" w:name="_GoBack"/>
      <w:bookmarkEnd w:id="0"/>
    </w:p>
    <w:tbl>
      <w:tblPr>
        <w:tblStyle w:val="ac"/>
        <w:tblpPr w:leftFromText="180" w:rightFromText="180" w:vertAnchor="text" w:horzAnchor="margin" w:tblpY="75"/>
        <w:tblW w:w="0" w:type="auto"/>
        <w:tblLook w:val="0000"/>
      </w:tblPr>
      <w:tblGrid>
        <w:gridCol w:w="1098"/>
        <w:gridCol w:w="5924"/>
        <w:gridCol w:w="2469"/>
      </w:tblGrid>
      <w:tr w:rsidR="00ED4B1A" w:rsidRPr="00ED4B1A" w:rsidTr="00F838CA">
        <w:tc>
          <w:tcPr>
            <w:tcW w:w="992" w:type="dxa"/>
          </w:tcPr>
          <w:p w:rsidR="00ED4B1A" w:rsidRPr="00ED4B1A" w:rsidRDefault="00ED4B1A" w:rsidP="00F838CA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ED4B1A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5924" w:type="dxa"/>
          </w:tcPr>
          <w:p w:rsidR="00ED4B1A" w:rsidRPr="00ED4B1A" w:rsidRDefault="00ED4B1A" w:rsidP="00F838CA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ED4B1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69" w:type="dxa"/>
          </w:tcPr>
          <w:p w:rsidR="00ED4B1A" w:rsidRPr="00ED4B1A" w:rsidRDefault="00ED4B1A" w:rsidP="00F838CA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ED4B1A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ED4B1A" w:rsidRPr="00ED4B1A" w:rsidTr="00F838CA">
        <w:trPr>
          <w:trHeight w:val="1826"/>
        </w:trPr>
        <w:tc>
          <w:tcPr>
            <w:tcW w:w="992" w:type="dxa"/>
          </w:tcPr>
          <w:p w:rsidR="00ED4B1A" w:rsidRPr="00ED4B1A" w:rsidRDefault="00ED4B1A" w:rsidP="00F838CA">
            <w:pPr>
              <w:pStyle w:val="ab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Сентябрь</w:t>
            </w:r>
          </w:p>
        </w:tc>
        <w:tc>
          <w:tcPr>
            <w:tcW w:w="5924" w:type="dxa"/>
          </w:tcPr>
          <w:p w:rsidR="00ED4B1A" w:rsidRPr="00ED4B1A" w:rsidRDefault="00ED4B1A" w:rsidP="00ED4B1A">
            <w:pPr>
              <w:pStyle w:val="ab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Разработка плана работы с одаренными детьми на 2019/2020 учебный год.</w:t>
            </w:r>
          </w:p>
          <w:p w:rsidR="00ED4B1A" w:rsidRPr="00ED4B1A" w:rsidRDefault="00ED4B1A" w:rsidP="00ED4B1A">
            <w:pPr>
              <w:pStyle w:val="ab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Составление базы одаренных детей</w:t>
            </w:r>
          </w:p>
          <w:p w:rsidR="00ED4B1A" w:rsidRPr="00ED4B1A" w:rsidRDefault="00ED4B1A" w:rsidP="00ED4B1A">
            <w:pPr>
              <w:pStyle w:val="ab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Организация факультативных и элективных занятий.</w:t>
            </w:r>
          </w:p>
          <w:p w:rsidR="00ED4B1A" w:rsidRPr="00ED4B1A" w:rsidRDefault="00ED4B1A" w:rsidP="00ED4B1A">
            <w:pPr>
              <w:pStyle w:val="ab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 xml:space="preserve">Организация внеурочной деятельности.  </w:t>
            </w:r>
          </w:p>
        </w:tc>
        <w:tc>
          <w:tcPr>
            <w:tcW w:w="2469" w:type="dxa"/>
          </w:tcPr>
          <w:p w:rsidR="00ED4B1A" w:rsidRPr="00ED4B1A" w:rsidRDefault="00ED4B1A" w:rsidP="00F838CA">
            <w:pPr>
              <w:pStyle w:val="ab"/>
              <w:spacing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Зам. директора по ВР.</w:t>
            </w:r>
          </w:p>
          <w:p w:rsidR="00ED4B1A" w:rsidRPr="00ED4B1A" w:rsidRDefault="00ED4B1A" w:rsidP="00F838CA">
            <w:pPr>
              <w:pStyle w:val="ab"/>
              <w:spacing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Директор, зам. директора по УР</w:t>
            </w:r>
          </w:p>
        </w:tc>
      </w:tr>
      <w:tr w:rsidR="00ED4B1A" w:rsidRPr="00ED4B1A" w:rsidTr="00F838CA">
        <w:trPr>
          <w:trHeight w:val="1159"/>
        </w:trPr>
        <w:tc>
          <w:tcPr>
            <w:tcW w:w="992" w:type="dxa"/>
          </w:tcPr>
          <w:p w:rsidR="00ED4B1A" w:rsidRPr="00ED4B1A" w:rsidRDefault="00ED4B1A" w:rsidP="00F838CA">
            <w:pPr>
              <w:pStyle w:val="ab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5924" w:type="dxa"/>
          </w:tcPr>
          <w:p w:rsidR="00ED4B1A" w:rsidRPr="00ED4B1A" w:rsidRDefault="00ED4B1A" w:rsidP="00ED4B1A">
            <w:pPr>
              <w:pStyle w:val="ab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Проведение школьного тура предметных олимпиад.</w:t>
            </w:r>
          </w:p>
          <w:p w:rsidR="00ED4B1A" w:rsidRPr="00ED4B1A" w:rsidRDefault="00ED4B1A" w:rsidP="00ED4B1A">
            <w:pPr>
              <w:pStyle w:val="ab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Создание портфолио одаренных детей.</w:t>
            </w:r>
          </w:p>
          <w:p w:rsidR="00ED4B1A" w:rsidRPr="00ED4B1A" w:rsidRDefault="00ED4B1A" w:rsidP="00F838CA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2469" w:type="dxa"/>
          </w:tcPr>
          <w:p w:rsidR="00ED4B1A" w:rsidRPr="00ED4B1A" w:rsidRDefault="00ED4B1A" w:rsidP="00F838C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Рук. ШМО, учителя предметники.</w:t>
            </w:r>
          </w:p>
          <w:p w:rsidR="00ED4B1A" w:rsidRPr="00ED4B1A" w:rsidRDefault="00ED4B1A" w:rsidP="00F838C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Классные руководители.</w:t>
            </w:r>
          </w:p>
        </w:tc>
      </w:tr>
      <w:tr w:rsidR="00ED4B1A" w:rsidRPr="00ED4B1A" w:rsidTr="00F838CA">
        <w:tc>
          <w:tcPr>
            <w:tcW w:w="992" w:type="dxa"/>
          </w:tcPr>
          <w:p w:rsidR="00ED4B1A" w:rsidRPr="00ED4B1A" w:rsidRDefault="00ED4B1A" w:rsidP="00F838CA">
            <w:pPr>
              <w:pStyle w:val="ab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Ноябрь</w:t>
            </w:r>
          </w:p>
        </w:tc>
        <w:tc>
          <w:tcPr>
            <w:tcW w:w="5924" w:type="dxa"/>
          </w:tcPr>
          <w:p w:rsidR="00ED4B1A" w:rsidRPr="00ED4B1A" w:rsidRDefault="00ED4B1A" w:rsidP="00ED4B1A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ED4B1A">
              <w:rPr>
                <w:rFonts w:ascii="Times New Roman" w:hAnsi="Times New Roman" w:cs="Times New Roman"/>
              </w:rPr>
              <w:t>Совещание при зам. директора по УВР «Повышение эффективности подготовки учащихся к олимпиадам».</w:t>
            </w:r>
          </w:p>
          <w:p w:rsidR="00ED4B1A" w:rsidRPr="00ED4B1A" w:rsidRDefault="00ED4B1A" w:rsidP="00ED4B1A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ED4B1A">
              <w:rPr>
                <w:rFonts w:ascii="Times New Roman" w:hAnsi="Times New Roman" w:cs="Times New Roman"/>
              </w:rPr>
              <w:t>Подготовка к районным олимпиадам.</w:t>
            </w:r>
          </w:p>
          <w:p w:rsidR="00ED4B1A" w:rsidRPr="00ED4B1A" w:rsidRDefault="00ED4B1A" w:rsidP="00F838CA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2469" w:type="dxa"/>
          </w:tcPr>
          <w:p w:rsidR="00ED4B1A" w:rsidRPr="00ED4B1A" w:rsidRDefault="00ED4B1A" w:rsidP="00F838C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Зам. директора по УР, Зам. директора по ВР, Рук. ШМО, учителя предметники.</w:t>
            </w:r>
          </w:p>
        </w:tc>
      </w:tr>
      <w:tr w:rsidR="00ED4B1A" w:rsidRPr="00ED4B1A" w:rsidTr="00F838CA">
        <w:trPr>
          <w:trHeight w:val="1833"/>
        </w:trPr>
        <w:tc>
          <w:tcPr>
            <w:tcW w:w="992" w:type="dxa"/>
          </w:tcPr>
          <w:p w:rsidR="00ED4B1A" w:rsidRPr="00ED4B1A" w:rsidRDefault="00ED4B1A" w:rsidP="00F838C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Декабрь</w:t>
            </w:r>
          </w:p>
        </w:tc>
        <w:tc>
          <w:tcPr>
            <w:tcW w:w="5924" w:type="dxa"/>
          </w:tcPr>
          <w:p w:rsidR="00ED4B1A" w:rsidRPr="00ED4B1A" w:rsidRDefault="00ED4B1A" w:rsidP="00ED4B1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ED4B1A">
              <w:rPr>
                <w:rFonts w:ascii="Times New Roman" w:hAnsi="Times New Roman" w:cs="Times New Roman"/>
              </w:rPr>
              <w:t>Предметная неделя по русскому языку и литературе.</w:t>
            </w:r>
          </w:p>
          <w:p w:rsidR="00ED4B1A" w:rsidRPr="00ED4B1A" w:rsidRDefault="00ED4B1A" w:rsidP="00ED4B1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ED4B1A">
              <w:rPr>
                <w:rFonts w:ascii="Times New Roman" w:hAnsi="Times New Roman" w:cs="Times New Roman"/>
              </w:rPr>
              <w:t>Участие в конкурсах различных уровней (школьных, муниципальных, краевых, федеральных).</w:t>
            </w:r>
          </w:p>
          <w:p w:rsidR="00ED4B1A" w:rsidRPr="00ED4B1A" w:rsidRDefault="00ED4B1A" w:rsidP="00F838C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469" w:type="dxa"/>
          </w:tcPr>
          <w:p w:rsidR="00ED4B1A" w:rsidRPr="00ED4B1A" w:rsidRDefault="00ED4B1A" w:rsidP="00F838C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Руководитель ШМО, учителя русского языка и литературы.</w:t>
            </w:r>
          </w:p>
          <w:p w:rsidR="00ED4B1A" w:rsidRPr="00ED4B1A" w:rsidRDefault="00ED4B1A" w:rsidP="00F838C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Зам. директора по УР.</w:t>
            </w:r>
          </w:p>
          <w:p w:rsidR="00ED4B1A" w:rsidRPr="00ED4B1A" w:rsidRDefault="00ED4B1A" w:rsidP="00F838C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Зам. директора по ВР.</w:t>
            </w:r>
          </w:p>
          <w:p w:rsidR="00ED4B1A" w:rsidRPr="00ED4B1A" w:rsidRDefault="00ED4B1A" w:rsidP="00F838C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Рук. ШМО, учителя предметники.</w:t>
            </w:r>
          </w:p>
        </w:tc>
      </w:tr>
      <w:tr w:rsidR="00ED4B1A" w:rsidRPr="00ED4B1A" w:rsidTr="00F838CA">
        <w:trPr>
          <w:trHeight w:val="1391"/>
        </w:trPr>
        <w:tc>
          <w:tcPr>
            <w:tcW w:w="992" w:type="dxa"/>
          </w:tcPr>
          <w:p w:rsidR="00ED4B1A" w:rsidRPr="00ED4B1A" w:rsidRDefault="00ED4B1A" w:rsidP="00F838C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Январь</w:t>
            </w:r>
          </w:p>
        </w:tc>
        <w:tc>
          <w:tcPr>
            <w:tcW w:w="5924" w:type="dxa"/>
          </w:tcPr>
          <w:p w:rsidR="00ED4B1A" w:rsidRPr="00ED4B1A" w:rsidRDefault="00ED4B1A" w:rsidP="00ED4B1A">
            <w:pPr>
              <w:pStyle w:val="ab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Всероссийская дистанционная олимпиада, проводимая центром «СНЕЙЛ».</w:t>
            </w:r>
          </w:p>
          <w:p w:rsidR="00ED4B1A" w:rsidRPr="00ED4B1A" w:rsidRDefault="00ED4B1A" w:rsidP="00ED4B1A">
            <w:pPr>
              <w:pStyle w:val="ab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Неделя английского языка.</w:t>
            </w:r>
          </w:p>
          <w:p w:rsidR="00ED4B1A" w:rsidRPr="00ED4B1A" w:rsidRDefault="00ED4B1A" w:rsidP="00ED4B1A">
            <w:pPr>
              <w:pStyle w:val="ab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Участие в конкурсах различных уровней (школьных, муниципальных, краевых, федеральных).</w:t>
            </w:r>
          </w:p>
        </w:tc>
        <w:tc>
          <w:tcPr>
            <w:tcW w:w="2469" w:type="dxa"/>
          </w:tcPr>
          <w:p w:rsidR="00ED4B1A" w:rsidRPr="00ED4B1A" w:rsidRDefault="00ED4B1A" w:rsidP="00F838C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Учителя предметники.</w:t>
            </w:r>
          </w:p>
          <w:p w:rsidR="00ED4B1A" w:rsidRPr="00ED4B1A" w:rsidRDefault="00ED4B1A" w:rsidP="00F838C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Зам. директора по УР.</w:t>
            </w:r>
          </w:p>
          <w:p w:rsidR="00ED4B1A" w:rsidRPr="00ED4B1A" w:rsidRDefault="00ED4B1A" w:rsidP="00F838C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Зам. директора по ВР.</w:t>
            </w:r>
          </w:p>
          <w:p w:rsidR="00ED4B1A" w:rsidRPr="00ED4B1A" w:rsidRDefault="00ED4B1A" w:rsidP="00F838C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Рук. ШМО, учителя предметники.</w:t>
            </w:r>
          </w:p>
        </w:tc>
      </w:tr>
      <w:tr w:rsidR="00ED4B1A" w:rsidRPr="00ED4B1A" w:rsidTr="00F838CA">
        <w:trPr>
          <w:trHeight w:val="879"/>
        </w:trPr>
        <w:tc>
          <w:tcPr>
            <w:tcW w:w="992" w:type="dxa"/>
          </w:tcPr>
          <w:p w:rsidR="00ED4B1A" w:rsidRPr="00ED4B1A" w:rsidRDefault="00ED4B1A" w:rsidP="00F838C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Февраль</w:t>
            </w:r>
          </w:p>
        </w:tc>
        <w:tc>
          <w:tcPr>
            <w:tcW w:w="5924" w:type="dxa"/>
          </w:tcPr>
          <w:p w:rsidR="00ED4B1A" w:rsidRPr="00ED4B1A" w:rsidRDefault="00ED4B1A" w:rsidP="00ED4B1A">
            <w:pPr>
              <w:pStyle w:val="a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Неделя ОБЖ.</w:t>
            </w:r>
          </w:p>
          <w:p w:rsidR="00ED4B1A" w:rsidRPr="00ED4B1A" w:rsidRDefault="00ED4B1A" w:rsidP="00ED4B1A">
            <w:pPr>
              <w:pStyle w:val="a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color w:val="000000"/>
                <w:sz w:val="22"/>
                <w:szCs w:val="22"/>
              </w:rPr>
              <w:t>Организация  научно- исследовательской деятельности учащихся по направлениям в НОУ.</w:t>
            </w:r>
          </w:p>
        </w:tc>
        <w:tc>
          <w:tcPr>
            <w:tcW w:w="2469" w:type="dxa"/>
          </w:tcPr>
          <w:p w:rsidR="00ED4B1A" w:rsidRPr="00ED4B1A" w:rsidRDefault="00ED4B1A" w:rsidP="00F838C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Учителя предметники.</w:t>
            </w:r>
          </w:p>
          <w:p w:rsidR="00ED4B1A" w:rsidRPr="00ED4B1A" w:rsidRDefault="00ED4B1A" w:rsidP="00F838C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Рук. НОУ.</w:t>
            </w:r>
          </w:p>
        </w:tc>
      </w:tr>
      <w:tr w:rsidR="00ED4B1A" w:rsidRPr="00ED4B1A" w:rsidTr="00F838CA">
        <w:tc>
          <w:tcPr>
            <w:tcW w:w="992" w:type="dxa"/>
            <w:vMerge w:val="restart"/>
          </w:tcPr>
          <w:p w:rsidR="00ED4B1A" w:rsidRPr="00ED4B1A" w:rsidRDefault="00ED4B1A" w:rsidP="00F838C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Март</w:t>
            </w:r>
          </w:p>
        </w:tc>
        <w:tc>
          <w:tcPr>
            <w:tcW w:w="5924" w:type="dxa"/>
          </w:tcPr>
          <w:p w:rsidR="00ED4B1A" w:rsidRPr="00ED4B1A" w:rsidRDefault="00ED4B1A" w:rsidP="00ED4B1A">
            <w:pPr>
              <w:pStyle w:val="ab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 xml:space="preserve">Выставка детского творчества.  </w:t>
            </w:r>
          </w:p>
        </w:tc>
        <w:tc>
          <w:tcPr>
            <w:tcW w:w="2469" w:type="dxa"/>
          </w:tcPr>
          <w:p w:rsidR="00ED4B1A" w:rsidRPr="00ED4B1A" w:rsidRDefault="00ED4B1A" w:rsidP="00F838CA">
            <w:pPr>
              <w:pStyle w:val="ab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Учитель ИЗО, зам. директора  по ВР</w:t>
            </w:r>
          </w:p>
        </w:tc>
      </w:tr>
      <w:tr w:rsidR="00ED4B1A" w:rsidRPr="00ED4B1A" w:rsidTr="00F838CA">
        <w:tc>
          <w:tcPr>
            <w:tcW w:w="992" w:type="dxa"/>
            <w:vMerge/>
          </w:tcPr>
          <w:p w:rsidR="00ED4B1A" w:rsidRPr="00ED4B1A" w:rsidRDefault="00ED4B1A" w:rsidP="00F838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4" w:type="dxa"/>
          </w:tcPr>
          <w:p w:rsidR="00ED4B1A" w:rsidRPr="00ED4B1A" w:rsidRDefault="00ED4B1A" w:rsidP="00ED4B1A">
            <w:pPr>
              <w:pStyle w:val="ab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Круглый стол «Личностные проблемы одарённого ребёнка и пути их преодоления».</w:t>
            </w:r>
          </w:p>
        </w:tc>
        <w:tc>
          <w:tcPr>
            <w:tcW w:w="2469" w:type="dxa"/>
          </w:tcPr>
          <w:p w:rsidR="00ED4B1A" w:rsidRPr="00ED4B1A" w:rsidRDefault="00ED4B1A" w:rsidP="00F838CA">
            <w:pPr>
              <w:pStyle w:val="ab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  Рук. ШМО</w:t>
            </w:r>
          </w:p>
        </w:tc>
      </w:tr>
      <w:tr w:rsidR="00ED4B1A" w:rsidRPr="00ED4B1A" w:rsidTr="00F838CA">
        <w:trPr>
          <w:trHeight w:val="1335"/>
        </w:trPr>
        <w:tc>
          <w:tcPr>
            <w:tcW w:w="992" w:type="dxa"/>
          </w:tcPr>
          <w:p w:rsidR="00ED4B1A" w:rsidRPr="00ED4B1A" w:rsidRDefault="00ED4B1A" w:rsidP="00F838CA">
            <w:pPr>
              <w:pStyle w:val="ab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Апрель</w:t>
            </w:r>
          </w:p>
          <w:p w:rsidR="00ED4B1A" w:rsidRPr="00ED4B1A" w:rsidRDefault="00ED4B1A" w:rsidP="00F838CA">
            <w:pPr>
              <w:pStyle w:val="ab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 </w:t>
            </w:r>
          </w:p>
          <w:p w:rsidR="00ED4B1A" w:rsidRPr="00ED4B1A" w:rsidRDefault="00ED4B1A" w:rsidP="00F838CA">
            <w:pPr>
              <w:pStyle w:val="ab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 </w:t>
            </w:r>
          </w:p>
        </w:tc>
        <w:tc>
          <w:tcPr>
            <w:tcW w:w="5924" w:type="dxa"/>
          </w:tcPr>
          <w:p w:rsidR="00ED4B1A" w:rsidRPr="00ED4B1A" w:rsidRDefault="00ED4B1A" w:rsidP="00ED4B1A">
            <w:pPr>
              <w:pStyle w:val="ab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Всероссийская дистанционная олимпиада, проводимая центром «СНЕЙЛ».</w:t>
            </w:r>
          </w:p>
          <w:p w:rsidR="00ED4B1A" w:rsidRPr="00ED4B1A" w:rsidRDefault="00ED4B1A" w:rsidP="00ED4B1A">
            <w:pPr>
              <w:pStyle w:val="ab"/>
              <w:numPr>
                <w:ilvl w:val="0"/>
                <w:numId w:val="27"/>
              </w:numPr>
              <w:jc w:val="both"/>
            </w:pPr>
            <w:r w:rsidRPr="00ED4B1A">
              <w:rPr>
                <w:sz w:val="22"/>
                <w:szCs w:val="22"/>
              </w:rPr>
              <w:t>Районная научно-практическая конференция.</w:t>
            </w:r>
          </w:p>
          <w:p w:rsidR="00ED4B1A" w:rsidRPr="00ED4B1A" w:rsidRDefault="00ED4B1A" w:rsidP="00ED4B1A">
            <w:pPr>
              <w:pStyle w:val="ab"/>
              <w:numPr>
                <w:ilvl w:val="0"/>
                <w:numId w:val="27"/>
              </w:numPr>
              <w:jc w:val="both"/>
            </w:pPr>
            <w:r w:rsidRPr="00ED4B1A">
              <w:t>Школьная НПК</w:t>
            </w:r>
          </w:p>
          <w:p w:rsidR="00ED4B1A" w:rsidRPr="00ED4B1A" w:rsidRDefault="00ED4B1A" w:rsidP="00ED4B1A">
            <w:pPr>
              <w:pStyle w:val="ab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ED4B1A">
              <w:t>Районная НПК</w:t>
            </w:r>
          </w:p>
        </w:tc>
        <w:tc>
          <w:tcPr>
            <w:tcW w:w="2469" w:type="dxa"/>
          </w:tcPr>
          <w:p w:rsidR="00ED4B1A" w:rsidRPr="00ED4B1A" w:rsidRDefault="00ED4B1A" w:rsidP="00F838CA">
            <w:pPr>
              <w:pStyle w:val="ab"/>
              <w:spacing w:after="24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Учителя предметники.</w:t>
            </w:r>
          </w:p>
          <w:p w:rsidR="00ED4B1A" w:rsidRPr="00ED4B1A" w:rsidRDefault="00ED4B1A" w:rsidP="00F838CA">
            <w:pPr>
              <w:pStyle w:val="ab"/>
              <w:spacing w:after="240" w:afterAutospacing="0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 xml:space="preserve">Руководитель НОУ, учителя  предметники. </w:t>
            </w:r>
          </w:p>
        </w:tc>
      </w:tr>
      <w:tr w:rsidR="00ED4B1A" w:rsidRPr="00ED4B1A" w:rsidTr="00F838CA">
        <w:trPr>
          <w:trHeight w:val="1149"/>
        </w:trPr>
        <w:tc>
          <w:tcPr>
            <w:tcW w:w="992" w:type="dxa"/>
          </w:tcPr>
          <w:p w:rsidR="00ED4B1A" w:rsidRPr="00ED4B1A" w:rsidRDefault="00ED4B1A" w:rsidP="00F838CA">
            <w:pPr>
              <w:jc w:val="both"/>
              <w:rPr>
                <w:rFonts w:ascii="Times New Roman" w:hAnsi="Times New Roman" w:cs="Times New Roman"/>
              </w:rPr>
            </w:pPr>
            <w:r w:rsidRPr="00ED4B1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924" w:type="dxa"/>
          </w:tcPr>
          <w:p w:rsidR="00ED4B1A" w:rsidRPr="00ED4B1A" w:rsidRDefault="00ED4B1A" w:rsidP="00ED4B1A">
            <w:pPr>
              <w:pStyle w:val="ab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Анализ предоставляемых школой возможностей развития одарённых детей.</w:t>
            </w:r>
          </w:p>
        </w:tc>
        <w:tc>
          <w:tcPr>
            <w:tcW w:w="2469" w:type="dxa"/>
          </w:tcPr>
          <w:p w:rsidR="00ED4B1A" w:rsidRPr="00ED4B1A" w:rsidRDefault="00ED4B1A" w:rsidP="00F838CA">
            <w:pPr>
              <w:pStyle w:val="ab"/>
              <w:jc w:val="both"/>
              <w:rPr>
                <w:sz w:val="22"/>
                <w:szCs w:val="22"/>
              </w:rPr>
            </w:pPr>
            <w:r w:rsidRPr="00ED4B1A">
              <w:rPr>
                <w:sz w:val="22"/>
                <w:szCs w:val="22"/>
              </w:rPr>
              <w:t> Директор, зам. по УВР, руководители МО, учителя - предметники</w:t>
            </w:r>
          </w:p>
        </w:tc>
      </w:tr>
    </w:tbl>
    <w:p w:rsidR="00F914D5" w:rsidRPr="00D13F19" w:rsidRDefault="00F914D5" w:rsidP="00D13F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14D5" w:rsidRPr="00D13F19" w:rsidSect="0044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8_"/>
      </v:shape>
    </w:pict>
  </w:numPicBullet>
  <w:abstractNum w:abstractNumId="0">
    <w:nsid w:val="07ED3B9C"/>
    <w:multiLevelType w:val="hybridMultilevel"/>
    <w:tmpl w:val="FDF2F30E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>
    <w:nsid w:val="09397BEA"/>
    <w:multiLevelType w:val="hybridMultilevel"/>
    <w:tmpl w:val="373C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E33FB"/>
    <w:multiLevelType w:val="hybridMultilevel"/>
    <w:tmpl w:val="AFE80020"/>
    <w:lvl w:ilvl="0" w:tplc="0A64DC8C">
      <w:start w:val="1"/>
      <w:numFmt w:val="bullet"/>
      <w:lvlText w:val=""/>
      <w:lvlPicBulletId w:val="0"/>
      <w:lvlJc w:val="left"/>
      <w:pPr>
        <w:ind w:left="9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0ECD739B"/>
    <w:multiLevelType w:val="hybridMultilevel"/>
    <w:tmpl w:val="C7405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74548"/>
    <w:multiLevelType w:val="hybridMultilevel"/>
    <w:tmpl w:val="4EB62326"/>
    <w:lvl w:ilvl="0" w:tplc="0A64DC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0BFA"/>
    <w:multiLevelType w:val="hybridMultilevel"/>
    <w:tmpl w:val="31643810"/>
    <w:lvl w:ilvl="0" w:tplc="0A64DC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7143F"/>
    <w:multiLevelType w:val="hybridMultilevel"/>
    <w:tmpl w:val="DDF82EE6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7">
    <w:nsid w:val="26E15091"/>
    <w:multiLevelType w:val="hybridMultilevel"/>
    <w:tmpl w:val="128CC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C16D3"/>
    <w:multiLevelType w:val="hybridMultilevel"/>
    <w:tmpl w:val="BC0E00E6"/>
    <w:lvl w:ilvl="0" w:tplc="04190013">
      <w:start w:val="1"/>
      <w:numFmt w:val="upperRoman"/>
      <w:lvlText w:val="%1."/>
      <w:lvlJc w:val="righ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C4960"/>
    <w:multiLevelType w:val="hybridMultilevel"/>
    <w:tmpl w:val="5012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32B99"/>
    <w:multiLevelType w:val="hybridMultilevel"/>
    <w:tmpl w:val="73C6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94D05"/>
    <w:multiLevelType w:val="hybridMultilevel"/>
    <w:tmpl w:val="DCBCC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D6550"/>
    <w:multiLevelType w:val="hybridMultilevel"/>
    <w:tmpl w:val="E2A0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27B59"/>
    <w:multiLevelType w:val="hybridMultilevel"/>
    <w:tmpl w:val="D81AE996"/>
    <w:lvl w:ilvl="0" w:tplc="0A64DC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B7D17"/>
    <w:multiLevelType w:val="hybridMultilevel"/>
    <w:tmpl w:val="7F6E40A6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5">
    <w:nsid w:val="4CE22ED1"/>
    <w:multiLevelType w:val="hybridMultilevel"/>
    <w:tmpl w:val="8D1878D6"/>
    <w:lvl w:ilvl="0" w:tplc="0A64DC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27B01"/>
    <w:multiLevelType w:val="hybridMultilevel"/>
    <w:tmpl w:val="73D89806"/>
    <w:lvl w:ilvl="0" w:tplc="0A64DC8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921356"/>
    <w:multiLevelType w:val="hybridMultilevel"/>
    <w:tmpl w:val="FA94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93018"/>
    <w:multiLevelType w:val="hybridMultilevel"/>
    <w:tmpl w:val="7CAC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833FE"/>
    <w:multiLevelType w:val="hybridMultilevel"/>
    <w:tmpl w:val="84F40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C5745"/>
    <w:multiLevelType w:val="hybridMultilevel"/>
    <w:tmpl w:val="14F20E64"/>
    <w:lvl w:ilvl="0" w:tplc="0A64DC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40443"/>
    <w:multiLevelType w:val="hybridMultilevel"/>
    <w:tmpl w:val="763EADE8"/>
    <w:lvl w:ilvl="0" w:tplc="1F58F8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71E000EB"/>
    <w:multiLevelType w:val="hybridMultilevel"/>
    <w:tmpl w:val="B0E0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14EB1"/>
    <w:multiLevelType w:val="hybridMultilevel"/>
    <w:tmpl w:val="4C6E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96797"/>
    <w:multiLevelType w:val="hybridMultilevel"/>
    <w:tmpl w:val="2DBA89BC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>
    <w:nsid w:val="7ABD7F4E"/>
    <w:multiLevelType w:val="hybridMultilevel"/>
    <w:tmpl w:val="2A44EF1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7BCF0D92"/>
    <w:multiLevelType w:val="hybridMultilevel"/>
    <w:tmpl w:val="B4547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53B92"/>
    <w:multiLevelType w:val="hybridMultilevel"/>
    <w:tmpl w:val="3842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4"/>
  </w:num>
  <w:num w:numId="4">
    <w:abstractNumId w:val="14"/>
  </w:num>
  <w:num w:numId="5">
    <w:abstractNumId w:val="6"/>
  </w:num>
  <w:num w:numId="6">
    <w:abstractNumId w:val="17"/>
  </w:num>
  <w:num w:numId="7">
    <w:abstractNumId w:val="22"/>
  </w:num>
  <w:num w:numId="8">
    <w:abstractNumId w:val="1"/>
  </w:num>
  <w:num w:numId="9">
    <w:abstractNumId w:val="11"/>
  </w:num>
  <w:num w:numId="10">
    <w:abstractNumId w:val="19"/>
  </w:num>
  <w:num w:numId="11">
    <w:abstractNumId w:val="18"/>
  </w:num>
  <w:num w:numId="12">
    <w:abstractNumId w:val="12"/>
  </w:num>
  <w:num w:numId="13">
    <w:abstractNumId w:val="9"/>
  </w:num>
  <w:num w:numId="14">
    <w:abstractNumId w:val="23"/>
  </w:num>
  <w:num w:numId="15">
    <w:abstractNumId w:val="21"/>
  </w:num>
  <w:num w:numId="16">
    <w:abstractNumId w:val="7"/>
  </w:num>
  <w:num w:numId="17">
    <w:abstractNumId w:val="8"/>
  </w:num>
  <w:num w:numId="18">
    <w:abstractNumId w:val="26"/>
  </w:num>
  <w:num w:numId="19">
    <w:abstractNumId w:val="27"/>
  </w:num>
  <w:num w:numId="20">
    <w:abstractNumId w:val="10"/>
  </w:num>
  <w:num w:numId="21">
    <w:abstractNumId w:val="3"/>
  </w:num>
  <w:num w:numId="22">
    <w:abstractNumId w:val="16"/>
  </w:num>
  <w:num w:numId="23">
    <w:abstractNumId w:val="20"/>
  </w:num>
  <w:num w:numId="24">
    <w:abstractNumId w:val="5"/>
  </w:num>
  <w:num w:numId="25">
    <w:abstractNumId w:val="2"/>
  </w:num>
  <w:num w:numId="26">
    <w:abstractNumId w:val="4"/>
  </w:num>
  <w:num w:numId="27">
    <w:abstractNumId w:val="13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368"/>
    <w:rsid w:val="00084EA8"/>
    <w:rsid w:val="0010339B"/>
    <w:rsid w:val="00141696"/>
    <w:rsid w:val="002562DC"/>
    <w:rsid w:val="00297B01"/>
    <w:rsid w:val="003D4260"/>
    <w:rsid w:val="00443F64"/>
    <w:rsid w:val="00457E04"/>
    <w:rsid w:val="004A5FA7"/>
    <w:rsid w:val="0054505C"/>
    <w:rsid w:val="00597178"/>
    <w:rsid w:val="005D5691"/>
    <w:rsid w:val="006652E8"/>
    <w:rsid w:val="00675F2F"/>
    <w:rsid w:val="00685ECC"/>
    <w:rsid w:val="00696175"/>
    <w:rsid w:val="006C3165"/>
    <w:rsid w:val="007E534F"/>
    <w:rsid w:val="007F429D"/>
    <w:rsid w:val="00910ACB"/>
    <w:rsid w:val="00946C6B"/>
    <w:rsid w:val="00967368"/>
    <w:rsid w:val="009746A3"/>
    <w:rsid w:val="009F2892"/>
    <w:rsid w:val="00A9510D"/>
    <w:rsid w:val="00AD0F98"/>
    <w:rsid w:val="00BF2B01"/>
    <w:rsid w:val="00CB4077"/>
    <w:rsid w:val="00D13F19"/>
    <w:rsid w:val="00D157CB"/>
    <w:rsid w:val="00D740AE"/>
    <w:rsid w:val="00D9499B"/>
    <w:rsid w:val="00ED4B1A"/>
    <w:rsid w:val="00F61CF4"/>
    <w:rsid w:val="00F914D5"/>
    <w:rsid w:val="00FA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10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A5FA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A5FA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A5FA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A5FA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A5FA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FA7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ED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ED4B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A390-46C5-43E1-A7C8-157950C4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Метелева Т.В.</cp:lastModifiedBy>
  <cp:revision>4</cp:revision>
  <dcterms:created xsi:type="dcterms:W3CDTF">2012-02-25T10:05:00Z</dcterms:created>
  <dcterms:modified xsi:type="dcterms:W3CDTF">2019-09-18T23:37:00Z</dcterms:modified>
</cp:coreProperties>
</file>